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036" w:rsidRDefault="005F1021" w:rsidP="00A17B08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-537845</wp:posOffset>
            </wp:positionV>
            <wp:extent cx="1004570" cy="334645"/>
            <wp:effectExtent l="0" t="0" r="5080" b="8255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33464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036" w:rsidRPr="007B4589">
        <w:rPr>
          <w:b/>
          <w:bCs/>
          <w:sz w:val="22"/>
          <w:szCs w:val="22"/>
        </w:rPr>
        <w:t xml:space="preserve">OBRAZAC POZIVA ZA ORGANIZACIJU </w:t>
      </w:r>
    </w:p>
    <w:p w:rsidR="00924036" w:rsidRDefault="00924036" w:rsidP="00A17B08">
      <w:pPr>
        <w:jc w:val="center"/>
        <w:rPr>
          <w:b/>
          <w:bCs/>
          <w:sz w:val="22"/>
          <w:szCs w:val="22"/>
        </w:rPr>
      </w:pPr>
      <w:r w:rsidRPr="007B4589">
        <w:rPr>
          <w:b/>
          <w:bCs/>
          <w:sz w:val="22"/>
          <w:szCs w:val="22"/>
        </w:rPr>
        <w:t>VIŠEDNEVNE IZVANUČIONIČKE NASTAVE</w:t>
      </w:r>
    </w:p>
    <w:p w:rsidR="00924036" w:rsidRPr="00D020D3" w:rsidRDefault="00924036" w:rsidP="00A17B08">
      <w:pPr>
        <w:jc w:val="center"/>
        <w:rPr>
          <w:b/>
          <w:bCs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924036" w:rsidRPr="009F4DDC">
        <w:trPr>
          <w:trHeight w:val="418"/>
          <w:jc w:val="center"/>
        </w:trPr>
        <w:tc>
          <w:tcPr>
            <w:tcW w:w="1559" w:type="dxa"/>
            <w:shd w:val="clear" w:color="auto" w:fill="FFCC99"/>
            <w:vAlign w:val="center"/>
          </w:tcPr>
          <w:p w:rsidR="00924036" w:rsidRPr="009F4DDC" w:rsidRDefault="00924036" w:rsidP="004C3220">
            <w:pPr>
              <w:rPr>
                <w:b/>
                <w:bCs/>
                <w:sz w:val="20"/>
                <w:szCs w:val="20"/>
              </w:rPr>
            </w:pPr>
            <w:r w:rsidRPr="00D020D3">
              <w:rPr>
                <w:b/>
                <w:bCs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924036" w:rsidRPr="007B7ADB" w:rsidRDefault="00924036" w:rsidP="007F4F68">
            <w:pPr>
              <w:jc w:val="center"/>
              <w:rPr>
                <w:sz w:val="18"/>
                <w:szCs w:val="18"/>
              </w:rPr>
            </w:pPr>
            <w:r w:rsidRPr="007B7ADB">
              <w:rPr>
                <w:sz w:val="18"/>
                <w:szCs w:val="18"/>
              </w:rPr>
              <w:t>1./201</w:t>
            </w:r>
            <w:r>
              <w:rPr>
                <w:sz w:val="18"/>
                <w:szCs w:val="18"/>
              </w:rPr>
              <w:t>6</w:t>
            </w:r>
            <w:r w:rsidRPr="007B7ADB">
              <w:rPr>
                <w:sz w:val="18"/>
                <w:szCs w:val="18"/>
              </w:rPr>
              <w:t>.</w:t>
            </w:r>
          </w:p>
        </w:tc>
      </w:tr>
    </w:tbl>
    <w:p w:rsidR="00924036" w:rsidRPr="009E79F7" w:rsidRDefault="00924036" w:rsidP="00A17B08">
      <w:pPr>
        <w:rPr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92403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right w:val="nil"/>
            </w:tcBorders>
          </w:tcPr>
          <w:p w:rsidR="00924036" w:rsidRPr="003A2770" w:rsidRDefault="00924036" w:rsidP="004C3220">
            <w:pPr>
              <w:rPr>
                <w:i/>
                <w:iCs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r w:rsidRPr="003A2770">
              <w:rPr>
                <w:b/>
                <w:bCs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left w:val="single" w:sz="4" w:space="0" w:color="A6A6A6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tražene podatke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nil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7B7ADB" w:rsidRDefault="00924036" w:rsidP="004C3220">
            <w:r>
              <w:rPr>
                <w:sz w:val="22"/>
                <w:szCs w:val="22"/>
              </w:rPr>
              <w:t xml:space="preserve">OSNOVNA ŠKOLA TRILJ 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nil"/>
              <w:bottom w:val="nil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7B7ADB" w:rsidRDefault="00924036" w:rsidP="004C3220">
            <w:r w:rsidRPr="007B7ADB">
              <w:rPr>
                <w:sz w:val="22"/>
                <w:szCs w:val="22"/>
              </w:rPr>
              <w:t>POLJIČKE REPUBLIKE 18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nil"/>
              <w:bottom w:val="nil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7B7ADB" w:rsidRDefault="00924036" w:rsidP="004C3220">
            <w:r w:rsidRPr="007B7ADB">
              <w:rPr>
                <w:sz w:val="22"/>
                <w:szCs w:val="22"/>
              </w:rPr>
              <w:t>TRILJ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nil"/>
              <w:bottom w:val="nil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7B7ADB" w:rsidRDefault="00924036" w:rsidP="004C3220">
            <w:r w:rsidRPr="007B7ADB">
              <w:rPr>
                <w:sz w:val="22"/>
                <w:szCs w:val="22"/>
              </w:rPr>
              <w:t>21240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nil"/>
            </w:tcBorders>
          </w:tcPr>
          <w:p w:rsidR="00924036" w:rsidRPr="003A2770" w:rsidRDefault="00924036" w:rsidP="004C3220">
            <w:pPr>
              <w:rPr>
                <w:b/>
                <w:bCs/>
                <w:sz w:val="4"/>
                <w:szCs w:val="4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Korisnici usluge su učenici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24036" w:rsidRPr="007B7ADB" w:rsidRDefault="00924036" w:rsidP="00CB160C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razreda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3A2770" w:rsidRDefault="00924036" w:rsidP="004C3220">
            <w:pPr>
              <w:rPr>
                <w:b/>
                <w:bCs/>
                <w:sz w:val="6"/>
                <w:szCs w:val="6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Uz planirano upisati broj dana i noćenja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040065" w:rsidRDefault="00924036" w:rsidP="004C3220">
            <w:pPr>
              <w:jc w:val="both"/>
              <w:rPr>
                <w:b/>
                <w:bCs/>
              </w:rPr>
            </w:pPr>
            <w:r w:rsidRPr="00040065">
              <w:rPr>
                <w:b/>
                <w:bCs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           </w:t>
            </w: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         </w:t>
            </w: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Odredište: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područje ime/imena države/država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CB160C" w:rsidRDefault="00924036" w:rsidP="00CB160C">
            <w:r w:rsidRPr="00CB160C">
              <w:rPr>
                <w:sz w:val="22"/>
                <w:szCs w:val="22"/>
              </w:rPr>
              <w:t>X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48082C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bottom w:val="single" w:sz="4" w:space="0" w:color="A6A6A6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vMerge w:val="restart"/>
            <w:tcBorders>
              <w:top w:val="single" w:sz="4" w:space="0" w:color="A6A6A6"/>
              <w:right w:val="nil"/>
            </w:tcBorders>
            <w:shd w:val="clear" w:color="auto" w:fill="FFCC99"/>
            <w:vAlign w:val="center"/>
          </w:tcPr>
          <w:p w:rsidR="00924036" w:rsidRPr="003A2770" w:rsidRDefault="00924036" w:rsidP="001061CB">
            <w:pPr>
              <w:jc w:val="center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Planirano vrijeme realizacije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924036" w:rsidRPr="003A2770" w:rsidRDefault="00924036" w:rsidP="004C3220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>(</w:t>
            </w:r>
            <w:r w:rsidRPr="003A2770">
              <w:rPr>
                <w:i/>
                <w:iCs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right w:val="nil"/>
            </w:tcBorders>
            <w:vAlign w:val="center"/>
          </w:tcPr>
          <w:p w:rsidR="00924036" w:rsidRPr="003A2770" w:rsidRDefault="00924036" w:rsidP="007F4F68">
            <w:r w:rsidRPr="003A2770"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t>30.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924036" w:rsidRPr="003A2770" w:rsidRDefault="00924036" w:rsidP="007F4F68">
            <w:r>
              <w:rPr>
                <w:sz w:val="22"/>
                <w:szCs w:val="22"/>
              </w:rPr>
              <w:t xml:space="preserve">    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924036" w:rsidRPr="003A2770" w:rsidRDefault="00924036" w:rsidP="007F4F68">
            <w:r>
              <w:rPr>
                <w:sz w:val="22"/>
                <w:szCs w:val="22"/>
              </w:rPr>
              <w:t>d</w:t>
            </w:r>
            <w:r w:rsidRPr="003A2770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 2.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924036" w:rsidRPr="003A2770" w:rsidRDefault="00924036" w:rsidP="007F4F68">
            <w:r>
              <w:rPr>
                <w:sz w:val="22"/>
                <w:szCs w:val="22"/>
              </w:rPr>
              <w:t xml:space="preserve">    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:rsidR="00924036" w:rsidRPr="003A2770" w:rsidRDefault="00924036" w:rsidP="004C3220">
            <w:r w:rsidRPr="003A277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16.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vMerge/>
            <w:tcBorders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</w:tcBorders>
            <w:shd w:val="clear" w:color="auto" w:fill="FFCC99"/>
            <w:vAlign w:val="center"/>
          </w:tcPr>
          <w:p w:rsidR="00924036" w:rsidRPr="003A2770" w:rsidRDefault="00924036" w:rsidP="004C3220"/>
        </w:tc>
        <w:tc>
          <w:tcPr>
            <w:tcW w:w="974" w:type="dxa"/>
            <w:tcBorders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Godina</w:t>
            </w:r>
          </w:p>
        </w:tc>
      </w:tr>
      <w:tr w:rsidR="0092403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bottom w:val="single" w:sz="4" w:space="0" w:color="A6A6A6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Broj sudionika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 xml:space="preserve">Upisati 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3A2770">
              <w:rPr>
                <w:i/>
                <w:iCs/>
                <w:sz w:val="22"/>
                <w:szCs w:val="22"/>
              </w:rPr>
              <w:t>broj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  <w:vAlign w:val="center"/>
          </w:tcPr>
          <w:p w:rsidR="00924036" w:rsidRPr="003A2770" w:rsidRDefault="00924036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924036" w:rsidRPr="003A2770" w:rsidRDefault="00924036" w:rsidP="007F4F68">
            <w:pPr>
              <w:jc w:val="center"/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924036" w:rsidRPr="003A2770" w:rsidRDefault="00924036" w:rsidP="004C3220">
            <w:r w:rsidRPr="003A2770">
              <w:rPr>
                <w:sz w:val="22"/>
                <w:szCs w:val="22"/>
              </w:rPr>
              <w:t>s mogućnošću odstupanja za tri učenika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3A2770" w:rsidRDefault="00924036" w:rsidP="007F4F68">
            <w:r>
              <w:rPr>
                <w:sz w:val="22"/>
                <w:szCs w:val="22"/>
              </w:rPr>
              <w:t xml:space="preserve">            5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3A2770" w:rsidRDefault="00924036" w:rsidP="007F4F68">
            <w:r>
              <w:rPr>
                <w:sz w:val="22"/>
                <w:szCs w:val="22"/>
              </w:rPr>
              <w:t xml:space="preserve">            3</w:t>
            </w:r>
          </w:p>
        </w:tc>
      </w:tr>
      <w:tr w:rsidR="0092403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 puta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traženo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FFFF"/>
          </w:tcPr>
          <w:p w:rsidR="00924036" w:rsidRPr="003A2770" w:rsidRDefault="00924036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924036" w:rsidRPr="0036704B" w:rsidRDefault="00924036" w:rsidP="0036704B">
            <w:pPr>
              <w:jc w:val="both"/>
            </w:pPr>
            <w:r>
              <w:rPr>
                <w:sz w:val="22"/>
                <w:szCs w:val="22"/>
              </w:rPr>
              <w:t>Trilj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FFFF"/>
          </w:tcPr>
          <w:p w:rsidR="00924036" w:rsidRPr="003A2770" w:rsidRDefault="00924036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924036" w:rsidRPr="0036704B" w:rsidRDefault="00924036" w:rsidP="007F4F68">
            <w:pPr>
              <w:jc w:val="both"/>
            </w:pPr>
            <w:r>
              <w:rPr>
                <w:sz w:val="22"/>
                <w:szCs w:val="22"/>
              </w:rPr>
              <w:t>Rastoke, Krašić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FFFF"/>
          </w:tcPr>
          <w:p w:rsidR="00924036" w:rsidRPr="003A2770" w:rsidRDefault="00924036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924036" w:rsidRPr="0036704B" w:rsidRDefault="00924036" w:rsidP="0036704B">
            <w:pPr>
              <w:jc w:val="both"/>
            </w:pPr>
            <w:r>
              <w:rPr>
                <w:sz w:val="22"/>
                <w:szCs w:val="22"/>
              </w:rPr>
              <w:t>Vukovar</w:t>
            </w:r>
          </w:p>
        </w:tc>
      </w:tr>
      <w:tr w:rsidR="0092403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Vrsta prijevoza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ili dopisati kombinacije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924036" w:rsidRPr="003A2770" w:rsidRDefault="00924036" w:rsidP="0049673D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  <w:vAlign w:val="center"/>
          </w:tcPr>
          <w:p w:rsidR="00924036" w:rsidRPr="003A2770" w:rsidRDefault="00924036" w:rsidP="0049673D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24036" w:rsidRPr="0036704B" w:rsidRDefault="00924036" w:rsidP="007F4F68">
            <w:r w:rsidRPr="0036704B">
              <w:t>X</w:t>
            </w:r>
            <w:r>
              <w:t xml:space="preserve">   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3A2770" w:rsidRDefault="00924036" w:rsidP="00BC1DB5">
            <w:pPr>
              <w:pStyle w:val="Odlomakpopisa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  <w:r w:rsidRPr="003A277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3A2770" w:rsidRDefault="00924036" w:rsidP="00BC1DB5">
            <w:pPr>
              <w:pStyle w:val="Odlomakpopisa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3A2770" w:rsidRDefault="00924036" w:rsidP="00BC1DB5">
            <w:pPr>
              <w:pStyle w:val="Odlomakpopisa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BC1DB5" w:rsidRDefault="00924036" w:rsidP="00BC1DB5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bottom w:val="single" w:sz="4" w:space="0" w:color="A6A6A6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jc w:val="right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Smještaj i prehrana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 xml:space="preserve">Označiti s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Pr="003A2770">
              <w:rPr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  <w:r w:rsidRPr="003A2770">
              <w:rPr>
                <w:rFonts w:ascii="Times New Roman" w:hAnsi="Times New Roman" w:cs="Times New Roman"/>
                <w:i/>
                <w:iCs/>
              </w:rPr>
              <w:t xml:space="preserve">  jednu ili više mogućnosti smještaja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FFFFFF"/>
          </w:tcPr>
          <w:p w:rsidR="00924036" w:rsidRPr="003A2770" w:rsidRDefault="00924036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:rsidR="00924036" w:rsidRPr="003A2770" w:rsidRDefault="00924036" w:rsidP="004C3220">
            <w:pPr>
              <w:rPr>
                <w:i/>
                <w:iCs/>
                <w:strike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FFFFFF"/>
          </w:tcPr>
          <w:p w:rsidR="00924036" w:rsidRPr="003A2770" w:rsidRDefault="00924036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 xml:space="preserve">X                                                     </w:t>
            </w:r>
            <w:r w:rsidRPr="003A2770">
              <w:rPr>
                <w:rFonts w:ascii="Times New Roman" w:hAnsi="Times New Roman" w:cs="Times New Roman"/>
              </w:rPr>
              <w:t>(upisati broj ***)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FFFFFF"/>
          </w:tcPr>
          <w:p w:rsidR="00924036" w:rsidRPr="003A2770" w:rsidRDefault="00924036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:rsidR="00924036" w:rsidRPr="0036704B" w:rsidRDefault="00924036" w:rsidP="007F4F68"/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FFFFFF"/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:rsidR="00924036" w:rsidRPr="003A2770" w:rsidRDefault="00924036" w:rsidP="004C3220">
            <w:pPr>
              <w:rPr>
                <w:i/>
                <w:iCs/>
                <w:strike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924036" w:rsidRDefault="00924036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924036" w:rsidRPr="003A2770" w:rsidRDefault="00924036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:rsidR="00924036" w:rsidRDefault="00924036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924036" w:rsidRPr="003A2770" w:rsidRDefault="00924036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:rsidR="00924036" w:rsidRPr="0036704B" w:rsidRDefault="00924036" w:rsidP="004C3220">
            <w:r w:rsidRPr="0036704B">
              <w:rPr>
                <w:sz w:val="22"/>
                <w:szCs w:val="22"/>
              </w:rPr>
              <w:t>X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FFFFFF"/>
          </w:tcPr>
          <w:p w:rsidR="00924036" w:rsidRPr="003A2770" w:rsidRDefault="00924036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iCs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:rsidR="00924036" w:rsidRPr="003A2770" w:rsidRDefault="00924036" w:rsidP="004C3220">
            <w:pPr>
              <w:rPr>
                <w:i/>
                <w:iCs/>
              </w:rPr>
            </w:pPr>
          </w:p>
        </w:tc>
      </w:tr>
      <w:tr w:rsidR="0092403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</w:tcBorders>
            <w:shd w:val="clear" w:color="auto" w:fill="FFFFFF"/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left w:val="nil"/>
              <w:bottom w:val="single" w:sz="4" w:space="0" w:color="A6A6A6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U cijenu ponude uračunati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3A2770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bottom w:val="single" w:sz="4" w:space="0" w:color="A6A6A6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Upisati traženo s imenima svakog muzeja, nacionalnog parka ili parka prirode, dvorca, grada, radionice i sl. ili označiti s X  (za  e)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924036" w:rsidRPr="003A2770" w:rsidRDefault="00924036" w:rsidP="0049673D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vAlign w:val="center"/>
          </w:tcPr>
          <w:p w:rsidR="00924036" w:rsidRPr="003A2770" w:rsidRDefault="00924036" w:rsidP="0049673D">
            <w:r w:rsidRPr="003A2770">
              <w:rPr>
                <w:sz w:val="22"/>
                <w:szCs w:val="22"/>
              </w:rPr>
              <w:t>Ulaznice 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924036" w:rsidRPr="00BC1DB5" w:rsidRDefault="00924036" w:rsidP="00A7241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Rodna kuća bl. Alojzija Srepinca, dvorac Eltz u Vukovaru, Memorijalno groblje u Vukovaru, Memorijalni centar Ovčara, Iločki podrumi, ZOO u Našicama, Tehnički muzej u Zagrebu i planetarij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DC5D97">
            <w:pPr>
              <w:pStyle w:val="Odlomakpopisa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924036" w:rsidRPr="00BC1DB5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924036" w:rsidRPr="00BC1DB5" w:rsidRDefault="00924036" w:rsidP="007F4F6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Vukovar,Ilok, Osjek, Đakovo Zagreb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924036" w:rsidRPr="00BC1DB5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24036" w:rsidRPr="003A2770" w:rsidRDefault="00924036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924036" w:rsidRPr="00BC1DB5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CC99"/>
          </w:tcPr>
          <w:p w:rsidR="00924036" w:rsidRDefault="00924036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 xml:space="preserve">Traženo označiti s X ili dopisati </w:t>
            </w:r>
          </w:p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A2770">
              <w:rPr>
                <w:rFonts w:ascii="Times New Roman" w:hAnsi="Times New Roman" w:cs="Times New Roman"/>
                <w:i/>
                <w:iCs/>
              </w:rPr>
              <w:t>za br. 12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A2770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924036" w:rsidRPr="003A2770" w:rsidTr="00040065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Default="00924036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24036" w:rsidRDefault="00924036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A2770">
              <w:rPr>
                <w:rFonts w:ascii="Times New Roman" w:hAnsi="Times New Roman" w:cs="Times New Roman"/>
              </w:rPr>
              <w:t xml:space="preserve">osljedica nesretnoga slučaja i bolesti na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24036" w:rsidRPr="003A2770" w:rsidRDefault="00924036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vAlign w:val="center"/>
          </w:tcPr>
          <w:p w:rsidR="00924036" w:rsidRPr="00BC1DB5" w:rsidRDefault="00924036" w:rsidP="0004006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924036" w:rsidRPr="007B4589" w:rsidRDefault="00924036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24036" w:rsidRPr="0042206D" w:rsidRDefault="00924036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3A2770">
              <w:rPr>
                <w:rFonts w:ascii="Times New Roman" w:hAnsi="Times New Roman" w:cs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924036" w:rsidRPr="00BC1DB5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3A2770">
              <w:rPr>
                <w:rFonts w:ascii="Times New Roman" w:hAnsi="Times New Roman" w:cs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924036" w:rsidRPr="00BC1DB5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24036" w:rsidRDefault="00924036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3A2770">
              <w:rPr>
                <w:rFonts w:ascii="Times New Roman" w:hAnsi="Times New Roman" w:cs="Times New Roman"/>
              </w:rPr>
              <w:t xml:space="preserve">roškova pomoći povratka u mjesto polazišta u </w:t>
            </w:r>
          </w:p>
          <w:p w:rsidR="00924036" w:rsidRPr="003A2770" w:rsidRDefault="00924036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924036" w:rsidRPr="00BC1DB5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924036" w:rsidRPr="00BC1DB5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12.        Dostava ponuda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7F4F68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25.3. 2016.</w:t>
            </w:r>
            <w:r w:rsidRPr="003A2770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</w:tcBorders>
            <w:vAlign w:val="center"/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 xml:space="preserve"> (datum)</w:t>
            </w:r>
          </w:p>
        </w:tc>
      </w:tr>
      <w:tr w:rsidR="00924036" w:rsidRPr="003A277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right w:val="single" w:sz="4" w:space="0" w:color="A6A6A6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3A2770">
              <w:rPr>
                <w:rFonts w:ascii="Times New Roman" w:hAnsi="Times New Roman" w:cs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:rsidR="00924036" w:rsidRPr="003A2770" w:rsidRDefault="00924036" w:rsidP="007F4F6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30.3. 2016.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</w:tcBorders>
          </w:tcPr>
          <w:p w:rsidR="00924036" w:rsidRPr="003A2770" w:rsidRDefault="00924036" w:rsidP="007F4F68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   12:30    sati</w:t>
            </w:r>
          </w:p>
        </w:tc>
      </w:tr>
    </w:tbl>
    <w:p w:rsidR="00924036" w:rsidRDefault="00924036" w:rsidP="00A17B08">
      <w:pPr>
        <w:rPr>
          <w:sz w:val="16"/>
          <w:szCs w:val="16"/>
        </w:rPr>
      </w:pPr>
    </w:p>
    <w:p w:rsidR="00924036" w:rsidRDefault="00924036" w:rsidP="00A17B08">
      <w:pPr>
        <w:rPr>
          <w:sz w:val="16"/>
          <w:szCs w:val="16"/>
        </w:rPr>
      </w:pPr>
    </w:p>
    <w:p w:rsidR="00924036" w:rsidRPr="00AA4EA6" w:rsidRDefault="00924036" w:rsidP="00FA0275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1. Prije potpisivanja ugovora za ponudu odabrani davatelj usluga dužan je dostaviti ili dati školi na uvid:</w:t>
      </w:r>
    </w:p>
    <w:p w:rsidR="00924036" w:rsidRPr="00AA4EA6" w:rsidRDefault="00924036" w:rsidP="00FA0275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dokaz o registraciji (preslika izvatka iz sudskog ili obrtnog registra) iz kojeg je razvidno da je    davatelj usluga registriran za obavljanje djelatnosti turističke agencije,</w:t>
      </w:r>
    </w:p>
    <w:p w:rsidR="00924036" w:rsidRDefault="00924036" w:rsidP="00FA0275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924036" w:rsidRPr="00AA4EA6" w:rsidRDefault="00924036" w:rsidP="00FA027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MinionPro-Cn" w:hAnsi="MinionPro-Cn" w:cs="MinionPro-Cn"/>
          <w:sz w:val="18"/>
          <w:szCs w:val="18"/>
        </w:rPr>
      </w:pPr>
    </w:p>
    <w:p w:rsidR="00924036" w:rsidRPr="00AA4EA6" w:rsidRDefault="00924036" w:rsidP="00FA0275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2. Mjesec dana prije realizacije ugovora odabrani davatelj usluga dužan je dostaviti ili dati školi na uvid:</w:t>
      </w:r>
    </w:p>
    <w:p w:rsidR="00924036" w:rsidRPr="00AA4EA6" w:rsidRDefault="00924036" w:rsidP="00FA0275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dokaz o osiguranju jamčevine (za višednevnu ekskurziju ili višednevnu terensku nastavu),</w:t>
      </w:r>
    </w:p>
    <w:p w:rsidR="00924036" w:rsidRDefault="00924036" w:rsidP="00FA0275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dokaz o osiguranju od odgovornosti za štetu koju turistička agencija prouzroči      neispunjenjem, djelomičnim ispunjenjem ili neurednim ispunjenjem obveza iz paket-aranžmana (preslika polica).</w:t>
      </w:r>
    </w:p>
    <w:p w:rsidR="00924036" w:rsidRPr="00AA4EA6" w:rsidRDefault="00924036" w:rsidP="00FA027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MinionPro-Cn" w:hAnsi="MinionPro-Cn" w:cs="MinionPro-Cn"/>
          <w:sz w:val="18"/>
          <w:szCs w:val="18"/>
        </w:rPr>
      </w:pPr>
    </w:p>
    <w:p w:rsidR="00924036" w:rsidRPr="00AA4EA6" w:rsidRDefault="00924036" w:rsidP="00FA0275">
      <w:pPr>
        <w:autoSpaceDE w:val="0"/>
        <w:autoSpaceDN w:val="0"/>
        <w:adjustRightInd w:val="0"/>
        <w:jc w:val="both"/>
        <w:rPr>
          <w:rFonts w:ascii="MinionPro-CnIt" w:hAnsi="MinionPro-CnIt" w:cs="MinionPro-CnIt"/>
          <w:i/>
          <w:iCs/>
          <w:sz w:val="18"/>
          <w:szCs w:val="18"/>
        </w:rPr>
      </w:pPr>
      <w:r w:rsidRPr="00AA4EA6">
        <w:rPr>
          <w:rFonts w:ascii="MinionPro-CnIt" w:hAnsi="MinionPro-CnIt" w:cs="MinionPro-CnIt"/>
          <w:i/>
          <w:iCs/>
          <w:sz w:val="18"/>
          <w:szCs w:val="18"/>
        </w:rPr>
        <w:t>Napomena:</w:t>
      </w:r>
    </w:p>
    <w:p w:rsidR="00924036" w:rsidRDefault="00924036" w:rsidP="00FA02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Pristigle ponude trebaju sadržavati i u cijenu uključivati:</w:t>
      </w:r>
    </w:p>
    <w:p w:rsidR="00924036" w:rsidRPr="00AA4EA6" w:rsidRDefault="00924036" w:rsidP="00FA0275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</w:p>
    <w:p w:rsidR="00924036" w:rsidRPr="00AA4EA6" w:rsidRDefault="00924036" w:rsidP="00FA0275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prijevoz sudionika isključivo prijevoznim sredstvima koji udovoljavaju propisima</w:t>
      </w:r>
    </w:p>
    <w:p w:rsidR="00924036" w:rsidRDefault="00924036" w:rsidP="00FA0275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osiguranje odgovornosti i jamčevine</w:t>
      </w:r>
    </w:p>
    <w:p w:rsidR="00924036" w:rsidRPr="00AA4EA6" w:rsidRDefault="00924036" w:rsidP="00FA027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MinionPro-Cn" w:hAnsi="MinionPro-Cn" w:cs="MinionPro-Cn"/>
          <w:sz w:val="18"/>
          <w:szCs w:val="18"/>
        </w:rPr>
      </w:pPr>
    </w:p>
    <w:p w:rsidR="00924036" w:rsidRDefault="00924036" w:rsidP="00FA02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Ponude trebaju biti:</w:t>
      </w:r>
    </w:p>
    <w:p w:rsidR="00924036" w:rsidRPr="00AA4EA6" w:rsidRDefault="00924036" w:rsidP="00FA0275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</w:p>
    <w:p w:rsidR="00924036" w:rsidRPr="00AA4EA6" w:rsidRDefault="00924036" w:rsidP="00FA027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u skladu s propisima vezanim uz turističku djelatnost ili sukladno posebnim propisima</w:t>
      </w:r>
    </w:p>
    <w:p w:rsidR="00924036" w:rsidRDefault="00924036" w:rsidP="00FA027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razrađene po traženim točkama i s iskazanom ukupnom cijenom po učeniku.</w:t>
      </w:r>
    </w:p>
    <w:p w:rsidR="00924036" w:rsidRDefault="00924036" w:rsidP="00FA027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MinionPro-Cn" w:hAnsi="MinionPro-Cn" w:cs="MinionPro-Cn"/>
          <w:sz w:val="18"/>
          <w:szCs w:val="18"/>
        </w:rPr>
      </w:pPr>
    </w:p>
    <w:p w:rsidR="00924036" w:rsidRDefault="00924036" w:rsidP="00FA02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U obzir će se uzimati ponude zaprimljene u poštanskome uredu ili osobno dostavljene na školsku ustanovu do navedenoga roka.</w:t>
      </w:r>
    </w:p>
    <w:p w:rsidR="00924036" w:rsidRPr="00AA4EA6" w:rsidRDefault="00924036" w:rsidP="00FA0275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</w:p>
    <w:p w:rsidR="00924036" w:rsidRPr="00AA4EA6" w:rsidRDefault="00924036" w:rsidP="00FA0275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4) Školska ustanova ne smije mijenjati sadržaj obrasca poziva, već samo popunjavati prazne rubrike.</w:t>
      </w:r>
    </w:p>
    <w:p w:rsidR="00924036" w:rsidRPr="00AA4EA6" w:rsidRDefault="00924036" w:rsidP="00FA0275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24036" w:rsidRPr="00AA4EA6" w:rsidSect="00A44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CnI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F6146"/>
    <w:multiLevelType w:val="hybridMultilevel"/>
    <w:tmpl w:val="FEDE16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E27B8"/>
    <w:multiLevelType w:val="hybridMultilevel"/>
    <w:tmpl w:val="D0EA2A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76FB9"/>
    <w:multiLevelType w:val="hybridMultilevel"/>
    <w:tmpl w:val="9DE6F0A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74EB9"/>
    <w:multiLevelType w:val="hybridMultilevel"/>
    <w:tmpl w:val="CDDC0B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16861"/>
    <w:multiLevelType w:val="hybridMultilevel"/>
    <w:tmpl w:val="916C6F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1636A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40065"/>
    <w:rsid w:val="001061CB"/>
    <w:rsid w:val="001938A4"/>
    <w:rsid w:val="001C2B71"/>
    <w:rsid w:val="00324F95"/>
    <w:rsid w:val="0036704B"/>
    <w:rsid w:val="003A2770"/>
    <w:rsid w:val="0041014C"/>
    <w:rsid w:val="0042206D"/>
    <w:rsid w:val="00437CC1"/>
    <w:rsid w:val="0048082C"/>
    <w:rsid w:val="0049673D"/>
    <w:rsid w:val="004C3220"/>
    <w:rsid w:val="005D1D51"/>
    <w:rsid w:val="005F1021"/>
    <w:rsid w:val="005F34C5"/>
    <w:rsid w:val="00616BE0"/>
    <w:rsid w:val="006238F5"/>
    <w:rsid w:val="00751C8B"/>
    <w:rsid w:val="007906CB"/>
    <w:rsid w:val="007B4589"/>
    <w:rsid w:val="007B7ADB"/>
    <w:rsid w:val="007F4F68"/>
    <w:rsid w:val="00821863"/>
    <w:rsid w:val="008A11B7"/>
    <w:rsid w:val="00924036"/>
    <w:rsid w:val="00960AB6"/>
    <w:rsid w:val="00971497"/>
    <w:rsid w:val="009E0751"/>
    <w:rsid w:val="009E58AB"/>
    <w:rsid w:val="009E79F7"/>
    <w:rsid w:val="009F4DDC"/>
    <w:rsid w:val="00A17B08"/>
    <w:rsid w:val="00A44528"/>
    <w:rsid w:val="00A72417"/>
    <w:rsid w:val="00AA4EA6"/>
    <w:rsid w:val="00AC0E19"/>
    <w:rsid w:val="00BC1DB5"/>
    <w:rsid w:val="00BF6BD7"/>
    <w:rsid w:val="00CB160C"/>
    <w:rsid w:val="00CC4B22"/>
    <w:rsid w:val="00CD4729"/>
    <w:rsid w:val="00CF2985"/>
    <w:rsid w:val="00D020D3"/>
    <w:rsid w:val="00DC5D97"/>
    <w:rsid w:val="00E24A1D"/>
    <w:rsid w:val="00F06855"/>
    <w:rsid w:val="00F47957"/>
    <w:rsid w:val="00FA0275"/>
    <w:rsid w:val="00FD2757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146ACA-1AAA-427E-8A7C-AEC83B25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Calibri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 w:cs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Cambria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b/>
      <w:bCs/>
    </w:rPr>
  </w:style>
  <w:style w:type="character" w:styleId="Istaknuto">
    <w:name w:val="Emphasis"/>
    <w:basedOn w:val="Zadanifontodlomka"/>
    <w:uiPriority w:val="99"/>
    <w:qFormat/>
    <w:rsid w:val="00CD4729"/>
    <w:rPr>
      <w:i/>
      <w:iCs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 w:cs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 w:cs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</vt:lpstr>
    </vt:vector>
  </TitlesOfParts>
  <Company>MZOŠ</Company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</dc:title>
  <dc:subject/>
  <dc:creator>zcukelj</dc:creator>
  <cp:keywords/>
  <dc:description/>
  <cp:lastModifiedBy>studio XXL</cp:lastModifiedBy>
  <cp:revision>2</cp:revision>
  <cp:lastPrinted>2016-03-09T12:38:00Z</cp:lastPrinted>
  <dcterms:created xsi:type="dcterms:W3CDTF">2016-03-15T08:56:00Z</dcterms:created>
  <dcterms:modified xsi:type="dcterms:W3CDTF">2016-03-15T08:56:00Z</dcterms:modified>
</cp:coreProperties>
</file>